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EF5" w:rsidRPr="00A12DA4" w:rsidRDefault="00A12DA4">
      <w:pPr>
        <w:pStyle w:val="a6"/>
        <w:rPr>
          <w:sz w:val="28"/>
          <w:lang w:val="en-US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Al-FARABI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Name">
          <w:r>
            <w:rPr>
              <w:sz w:val="28"/>
              <w:lang w:val="en-US"/>
            </w:rPr>
            <w:t>KAZAKH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Name">
          <w:r>
            <w:rPr>
              <w:sz w:val="28"/>
              <w:lang w:val="en-US"/>
            </w:rPr>
            <w:t>NATIONAL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 w:rsidR="00852EF5" w:rsidRPr="00A12DA4">
        <w:rPr>
          <w:sz w:val="28"/>
          <w:lang w:val="en-US"/>
        </w:rPr>
        <w:t xml:space="preserve"> </w:t>
      </w:r>
    </w:p>
    <w:p w:rsidR="00852EF5" w:rsidRPr="00A12DA4" w:rsidRDefault="00A12DA4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Faculty of Mechanics and Mathematics</w:t>
      </w:r>
      <w:r w:rsidR="00852EF5" w:rsidRPr="00A12DA4">
        <w:rPr>
          <w:b/>
          <w:sz w:val="28"/>
          <w:lang w:val="en-US"/>
        </w:rPr>
        <w:t xml:space="preserve">  </w:t>
      </w:r>
    </w:p>
    <w:p w:rsidR="003634A8" w:rsidRPr="00B54F07" w:rsidRDefault="00A12DA4" w:rsidP="003634A8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Control</w:t>
      </w:r>
      <w:r w:rsidRPr="00A12D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Theory</w:t>
      </w:r>
      <w:r w:rsidRPr="00A12D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Department</w:t>
      </w:r>
      <w:r w:rsidRPr="00A12DA4">
        <w:rPr>
          <w:rFonts w:ascii="Times New Roman" w:hAnsi="Times New Roman"/>
          <w:b/>
          <w:sz w:val="28"/>
          <w:szCs w:val="28"/>
        </w:rPr>
        <w:t xml:space="preserve"> </w:t>
      </w:r>
      <w:r w:rsidR="003634A8" w:rsidRPr="00B54F07">
        <w:rPr>
          <w:rFonts w:ascii="Times New Roman" w:hAnsi="Times New Roman"/>
          <w:b/>
          <w:caps/>
          <w:sz w:val="28"/>
          <w:szCs w:val="28"/>
        </w:rPr>
        <w:tab/>
      </w:r>
    </w:p>
    <w:p w:rsidR="00852EF5" w:rsidRDefault="00852EF5">
      <w:pPr>
        <w:jc w:val="center"/>
        <w:rPr>
          <w:sz w:val="28"/>
        </w:rPr>
      </w:pPr>
    </w:p>
    <w:p w:rsidR="008E5FBC" w:rsidRDefault="008E5FBC" w:rsidP="00205616">
      <w:pPr>
        <w:jc w:val="center"/>
        <w:rPr>
          <w:b/>
          <w:sz w:val="28"/>
        </w:rPr>
      </w:pPr>
    </w:p>
    <w:p w:rsidR="00B54F07" w:rsidRPr="00A12DA4" w:rsidRDefault="00A12DA4">
      <w:pPr>
        <w:jc w:val="center"/>
        <w:rPr>
          <w:b/>
          <w:sz w:val="28"/>
          <w:lang w:val="en-US"/>
        </w:rPr>
      </w:pPr>
      <w:r w:rsidRPr="00A12DA4">
        <w:rPr>
          <w:b/>
          <w:sz w:val="36"/>
          <w:szCs w:val="36"/>
          <w:lang w:val="en-US"/>
        </w:rPr>
        <w:t xml:space="preserve">Tasks </w:t>
      </w:r>
      <w:r w:rsidRPr="00A12DA4">
        <w:rPr>
          <w:b/>
          <w:sz w:val="36"/>
          <w:szCs w:val="36"/>
          <w:lang w:val="en-US"/>
        </w:rPr>
        <w:br/>
      </w:r>
      <w:r>
        <w:rPr>
          <w:b/>
          <w:sz w:val="28"/>
          <w:lang w:val="en-US"/>
        </w:rPr>
        <w:t xml:space="preserve">for </w:t>
      </w:r>
      <w:r w:rsidRPr="00A12DA4">
        <w:rPr>
          <w:b/>
          <w:sz w:val="28"/>
          <w:lang w:val="en-US"/>
        </w:rPr>
        <w:t>independent</w:t>
      </w:r>
      <w:r>
        <w:rPr>
          <w:b/>
          <w:sz w:val="28"/>
          <w:lang w:val="en-US"/>
        </w:rPr>
        <w:t xml:space="preserve"> works</w:t>
      </w:r>
      <w:r w:rsidRPr="00A12DA4">
        <w:rPr>
          <w:b/>
          <w:sz w:val="28"/>
          <w:lang w:val="en-US"/>
        </w:rPr>
        <w:t xml:space="preserve"> </w:t>
      </w:r>
      <w:r w:rsidR="008E5FBC" w:rsidRPr="00A12DA4">
        <w:rPr>
          <w:b/>
          <w:sz w:val="28"/>
          <w:lang w:val="en-US"/>
        </w:rPr>
        <w:br/>
      </w:r>
      <w:r w:rsidR="008E5FBC" w:rsidRPr="00A12DA4">
        <w:rPr>
          <w:b/>
          <w:sz w:val="28"/>
          <w:lang w:val="en-US"/>
        </w:rPr>
        <w:br/>
      </w:r>
    </w:p>
    <w:p w:rsidR="008E5FBC" w:rsidRPr="00A12DA4" w:rsidRDefault="008E5FBC">
      <w:pPr>
        <w:jc w:val="center"/>
        <w:rPr>
          <w:b/>
          <w:sz w:val="40"/>
          <w:szCs w:val="40"/>
          <w:lang w:val="en-US"/>
        </w:rPr>
      </w:pPr>
    </w:p>
    <w:p w:rsidR="00852EF5" w:rsidRPr="00A12DA4" w:rsidRDefault="00A12DA4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Phase systems theory</w:t>
      </w:r>
    </w:p>
    <w:p w:rsidR="00852EF5" w:rsidRPr="00A12DA4" w:rsidRDefault="00852EF5">
      <w:pPr>
        <w:jc w:val="center"/>
        <w:rPr>
          <w:sz w:val="28"/>
          <w:lang w:val="en-US"/>
        </w:rPr>
      </w:pPr>
    </w:p>
    <w:p w:rsidR="00B54F07" w:rsidRPr="00A12DA4" w:rsidRDefault="00B54F07" w:rsidP="00B54F07">
      <w:pPr>
        <w:pStyle w:val="21"/>
        <w:spacing w:after="60" w:line="240" w:lineRule="auto"/>
        <w:rPr>
          <w:b/>
          <w:sz w:val="24"/>
          <w:szCs w:val="24"/>
          <w:lang w:val="en-US"/>
        </w:rPr>
      </w:pPr>
    </w:p>
    <w:p w:rsidR="008E5FBC" w:rsidRPr="00A12DA4" w:rsidRDefault="00A12DA4" w:rsidP="00A12DA4">
      <w:pPr>
        <w:pStyle w:val="21"/>
        <w:spacing w:after="60" w:line="240" w:lineRule="auto"/>
        <w:jc w:val="center"/>
        <w:rPr>
          <w:b/>
          <w:sz w:val="24"/>
          <w:szCs w:val="24"/>
          <w:lang w:val="en-US"/>
        </w:rPr>
      </w:pPr>
      <w:r w:rsidRPr="00A12DA4">
        <w:rPr>
          <w:b/>
          <w:sz w:val="28"/>
          <w:szCs w:val="28"/>
          <w:lang w:val="en-US"/>
        </w:rPr>
        <w:t>Lecturer - Professor Simon Ya. Serovajsky</w:t>
      </w:r>
    </w:p>
    <w:p w:rsidR="00A12DA4" w:rsidRDefault="00A12DA4" w:rsidP="008E5FBC">
      <w:pPr>
        <w:pStyle w:val="21"/>
        <w:spacing w:after="60" w:line="240" w:lineRule="auto"/>
        <w:jc w:val="center"/>
        <w:rPr>
          <w:b/>
          <w:sz w:val="24"/>
          <w:szCs w:val="24"/>
          <w:lang w:val="en-US"/>
        </w:rPr>
      </w:pPr>
    </w:p>
    <w:p w:rsidR="008E5FBC" w:rsidRPr="00A12DA4" w:rsidRDefault="00A12DA4" w:rsidP="008E5FBC">
      <w:pPr>
        <w:pStyle w:val="21"/>
        <w:spacing w:after="6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Almaty</w:t>
      </w:r>
      <w:r w:rsidR="008E5FBC" w:rsidRPr="00A12DA4">
        <w:rPr>
          <w:b/>
          <w:sz w:val="24"/>
          <w:szCs w:val="24"/>
          <w:lang w:val="en-US"/>
        </w:rPr>
        <w:t>, 20</w:t>
      </w:r>
      <w:r w:rsidR="00041AA4" w:rsidRPr="00A12DA4">
        <w:rPr>
          <w:b/>
          <w:sz w:val="24"/>
          <w:szCs w:val="24"/>
          <w:lang w:val="en-US"/>
        </w:rPr>
        <w:t>1</w:t>
      </w:r>
      <w:r w:rsidR="008E5FBC" w:rsidRPr="00A12DA4">
        <w:rPr>
          <w:b/>
          <w:sz w:val="24"/>
          <w:szCs w:val="24"/>
          <w:lang w:val="en-US"/>
        </w:rPr>
        <w:t>0</w:t>
      </w:r>
    </w:p>
    <w:p w:rsidR="00622337" w:rsidRPr="00A12DA4" w:rsidRDefault="00622337" w:rsidP="008E5FBC">
      <w:pPr>
        <w:jc w:val="both"/>
        <w:rPr>
          <w:sz w:val="28"/>
          <w:lang w:val="en-US"/>
        </w:rPr>
      </w:pPr>
      <w:r w:rsidRPr="00A12DA4">
        <w:rPr>
          <w:sz w:val="28"/>
          <w:lang w:val="en-US"/>
        </w:rPr>
        <w:br w:type="page"/>
      </w:r>
    </w:p>
    <w:p w:rsidR="00A12DA4" w:rsidRPr="00A12DA4" w:rsidRDefault="00A12DA4" w:rsidP="00A12DA4">
      <w:pPr>
        <w:spacing w:before="80" w:after="80"/>
        <w:jc w:val="center"/>
        <w:rPr>
          <w:b/>
          <w:sz w:val="24"/>
          <w:szCs w:val="24"/>
          <w:lang w:val="en-US"/>
        </w:rPr>
      </w:pPr>
      <w:r w:rsidRPr="00A12DA4">
        <w:rPr>
          <w:b/>
          <w:sz w:val="24"/>
          <w:szCs w:val="24"/>
          <w:lang w:val="en-US"/>
        </w:rPr>
        <w:t>List of examples</w:t>
      </w:r>
    </w:p>
    <w:p w:rsidR="00A12DA4" w:rsidRPr="00A12DA4" w:rsidRDefault="00A12DA4" w:rsidP="00A12DA4">
      <w:pPr>
        <w:spacing w:before="80" w:after="8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One example for each student during the semester.</w:t>
      </w:r>
    </w:p>
    <w:p w:rsidR="008C3F30" w:rsidRPr="00A12DA4" w:rsidRDefault="008C3F30" w:rsidP="008C3F30">
      <w:pPr>
        <w:spacing w:before="80" w:after="80"/>
        <w:rPr>
          <w:b/>
          <w:sz w:val="24"/>
          <w:szCs w:val="24"/>
          <w:lang w:val="en-US"/>
        </w:rPr>
      </w:pPr>
      <w:r w:rsidRPr="00A12DA4">
        <w:rPr>
          <w:b/>
          <w:sz w:val="24"/>
          <w:szCs w:val="24"/>
          <w:lang w:val="en-US"/>
        </w:rPr>
        <w:t xml:space="preserve">1) </w:t>
      </w:r>
      <w:r w:rsidRPr="00A12DA4">
        <w:rPr>
          <w:b/>
          <w:sz w:val="24"/>
          <w:szCs w:val="24"/>
          <w:lang w:val="en-US"/>
        </w:rPr>
        <w:tab/>
      </w:r>
      <w:r w:rsidRPr="002B45BA">
        <w:rPr>
          <w:b/>
          <w:position w:val="-12"/>
          <w:sz w:val="24"/>
          <w:szCs w:val="24"/>
        </w:rPr>
        <w:object w:dxaOrig="1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9pt;height:18pt" o:ole="">
            <v:imagedata r:id="rId5" o:title=""/>
          </v:shape>
          <o:OLEObject Type="Embed" ProgID="Equation.DSMT4" ShapeID="_x0000_i1025" DrawAspect="Content" ObjectID="_1503298245" r:id="rId6"/>
        </w:object>
      </w:r>
      <w:proofErr w:type="gramStart"/>
      <w:r w:rsidRPr="00A12DA4">
        <w:rPr>
          <w:b/>
          <w:sz w:val="24"/>
          <w:szCs w:val="24"/>
          <w:lang w:val="en-US"/>
        </w:rPr>
        <w:t xml:space="preserve">;  </w:t>
      </w:r>
      <w:proofErr w:type="gramEnd"/>
      <w:r w:rsidRPr="002B45BA">
        <w:rPr>
          <w:b/>
          <w:position w:val="-16"/>
          <w:sz w:val="24"/>
          <w:szCs w:val="24"/>
        </w:rPr>
        <w:object w:dxaOrig="960" w:dyaOrig="440">
          <v:shape id="_x0000_i1026" type="#_x0000_t75" style="width:48.1pt;height:22.05pt" o:ole="">
            <v:imagedata r:id="rId7" o:title=""/>
          </v:shape>
          <o:OLEObject Type="Embed" ProgID="Equation.DSMT4" ShapeID="_x0000_i1026" DrawAspect="Content" ObjectID="_1503298246" r:id="rId8"/>
        </w:object>
      </w:r>
      <w:r w:rsidRPr="00A12DA4">
        <w:rPr>
          <w:b/>
          <w:sz w:val="24"/>
          <w:szCs w:val="24"/>
          <w:lang w:val="en-US"/>
        </w:rPr>
        <w:t xml:space="preserve">;  </w:t>
      </w:r>
      <w:r w:rsidR="005358C5" w:rsidRPr="002B45BA">
        <w:rPr>
          <w:b/>
          <w:position w:val="-34"/>
          <w:sz w:val="24"/>
          <w:szCs w:val="24"/>
        </w:rPr>
        <w:object w:dxaOrig="3100" w:dyaOrig="800">
          <v:shape id="_x0000_i1027" type="#_x0000_t75" style="width:155pt;height:40.05pt" o:ole="">
            <v:imagedata r:id="rId9" o:title=""/>
          </v:shape>
          <o:OLEObject Type="Embed" ProgID="Equation.DSMT4" ShapeID="_x0000_i1027" DrawAspect="Content" ObjectID="_1503298247" r:id="rId10"/>
        </w:object>
      </w:r>
    </w:p>
    <w:p w:rsidR="008C3F30" w:rsidRDefault="008C3F30" w:rsidP="008C3F30">
      <w:pPr>
        <w:spacing w:before="80" w:after="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2) </w:t>
      </w:r>
      <w:r>
        <w:rPr>
          <w:b/>
          <w:sz w:val="24"/>
          <w:szCs w:val="24"/>
        </w:rPr>
        <w:tab/>
      </w:r>
      <w:r w:rsidRPr="002B45BA">
        <w:rPr>
          <w:b/>
          <w:position w:val="-12"/>
          <w:sz w:val="24"/>
          <w:szCs w:val="24"/>
        </w:rPr>
        <w:object w:dxaOrig="1780" w:dyaOrig="360">
          <v:shape id="_x0000_i1028" type="#_x0000_t75" style="width:88.9pt;height:18pt" o:ole="">
            <v:imagedata r:id="rId11" o:title=""/>
          </v:shape>
          <o:OLEObject Type="Embed" ProgID="Equation.DSMT4" ShapeID="_x0000_i1028" DrawAspect="Content" ObjectID="_1503298248" r:id="rId12"/>
        </w:object>
      </w:r>
      <w:r>
        <w:rPr>
          <w:b/>
          <w:sz w:val="24"/>
          <w:szCs w:val="24"/>
        </w:rPr>
        <w:t xml:space="preserve">;  </w:t>
      </w:r>
      <w:r w:rsidRPr="002B45BA">
        <w:rPr>
          <w:b/>
          <w:position w:val="-16"/>
          <w:sz w:val="24"/>
          <w:szCs w:val="24"/>
        </w:rPr>
        <w:object w:dxaOrig="960" w:dyaOrig="440">
          <v:shape id="_x0000_i1029" type="#_x0000_t75" style="width:48.1pt;height:22.05pt" o:ole="">
            <v:imagedata r:id="rId13" o:title=""/>
          </v:shape>
          <o:OLEObject Type="Embed" ProgID="Equation.DSMT4" ShapeID="_x0000_i1029" DrawAspect="Content" ObjectID="_1503298249" r:id="rId14"/>
        </w:object>
      </w:r>
      <w:r>
        <w:rPr>
          <w:b/>
          <w:sz w:val="24"/>
          <w:szCs w:val="24"/>
        </w:rPr>
        <w:t xml:space="preserve">;  </w:t>
      </w:r>
      <w:r w:rsidRPr="002B45BA">
        <w:rPr>
          <w:b/>
          <w:position w:val="-34"/>
          <w:sz w:val="24"/>
          <w:szCs w:val="24"/>
        </w:rPr>
        <w:object w:dxaOrig="3019" w:dyaOrig="800">
          <v:shape id="_x0000_i1030" type="#_x0000_t75" style="width:151pt;height:40.05pt" o:ole="">
            <v:imagedata r:id="rId15" o:title=""/>
          </v:shape>
          <o:OLEObject Type="Embed" ProgID="Equation.DSMT4" ShapeID="_x0000_i1030" DrawAspect="Content" ObjectID="_1503298250" r:id="rId16"/>
        </w:object>
      </w:r>
    </w:p>
    <w:p w:rsidR="008C3F30" w:rsidRDefault="008C3F30" w:rsidP="008C3F30">
      <w:pPr>
        <w:spacing w:before="80" w:after="80"/>
        <w:rPr>
          <w:b/>
          <w:sz w:val="24"/>
          <w:szCs w:val="24"/>
        </w:rPr>
      </w:pPr>
      <w:r>
        <w:rPr>
          <w:b/>
          <w:sz w:val="24"/>
          <w:szCs w:val="24"/>
        </w:rPr>
        <w:t>3)</w:t>
      </w:r>
      <w:r>
        <w:rPr>
          <w:b/>
          <w:sz w:val="24"/>
          <w:szCs w:val="24"/>
        </w:rPr>
        <w:tab/>
      </w:r>
      <w:r w:rsidRPr="002B45BA">
        <w:rPr>
          <w:b/>
          <w:position w:val="-12"/>
          <w:sz w:val="24"/>
          <w:szCs w:val="24"/>
        </w:rPr>
        <w:object w:dxaOrig="1939" w:dyaOrig="360">
          <v:shape id="_x0000_i1031" type="#_x0000_t75" style="width:97pt;height:18pt" o:ole="">
            <v:imagedata r:id="rId17" o:title=""/>
          </v:shape>
          <o:OLEObject Type="Embed" ProgID="Equation.DSMT4" ShapeID="_x0000_i1031" DrawAspect="Content" ObjectID="_1503298251" r:id="rId18"/>
        </w:object>
      </w:r>
      <w:r>
        <w:rPr>
          <w:b/>
          <w:sz w:val="24"/>
          <w:szCs w:val="24"/>
        </w:rPr>
        <w:t xml:space="preserve">;  </w:t>
      </w:r>
      <w:r w:rsidRPr="002B45BA">
        <w:rPr>
          <w:b/>
          <w:position w:val="-16"/>
          <w:sz w:val="24"/>
          <w:szCs w:val="24"/>
        </w:rPr>
        <w:object w:dxaOrig="960" w:dyaOrig="440">
          <v:shape id="_x0000_i1032" type="#_x0000_t75" style="width:48.1pt;height:22.05pt" o:ole="">
            <v:imagedata r:id="rId19" o:title=""/>
          </v:shape>
          <o:OLEObject Type="Embed" ProgID="Equation.DSMT4" ShapeID="_x0000_i1032" DrawAspect="Content" ObjectID="_1503298252" r:id="rId20"/>
        </w:object>
      </w:r>
      <w:r>
        <w:rPr>
          <w:b/>
          <w:sz w:val="24"/>
          <w:szCs w:val="24"/>
        </w:rPr>
        <w:t xml:space="preserve">;  </w:t>
      </w:r>
      <w:r w:rsidRPr="002B45BA">
        <w:rPr>
          <w:b/>
          <w:position w:val="-34"/>
          <w:sz w:val="24"/>
          <w:szCs w:val="24"/>
        </w:rPr>
        <w:object w:dxaOrig="3100" w:dyaOrig="800">
          <v:shape id="_x0000_i1033" type="#_x0000_t75" style="width:155pt;height:40.05pt" o:ole="">
            <v:imagedata r:id="rId21" o:title=""/>
          </v:shape>
          <o:OLEObject Type="Embed" ProgID="Equation.DSMT4" ShapeID="_x0000_i1033" DrawAspect="Content" ObjectID="_1503298253" r:id="rId22"/>
        </w:object>
      </w:r>
    </w:p>
    <w:p w:rsidR="008C3F30" w:rsidRDefault="008C3F30" w:rsidP="008C3F30">
      <w:pPr>
        <w:spacing w:before="80" w:after="80"/>
        <w:rPr>
          <w:b/>
          <w:sz w:val="24"/>
          <w:szCs w:val="24"/>
        </w:rPr>
      </w:pPr>
      <w:r>
        <w:rPr>
          <w:b/>
          <w:sz w:val="24"/>
          <w:szCs w:val="24"/>
        </w:rPr>
        <w:t>4)</w:t>
      </w:r>
      <w:r>
        <w:rPr>
          <w:b/>
          <w:sz w:val="24"/>
          <w:szCs w:val="24"/>
        </w:rPr>
        <w:tab/>
      </w:r>
      <w:r w:rsidRPr="002B45BA">
        <w:rPr>
          <w:b/>
          <w:position w:val="-12"/>
          <w:sz w:val="24"/>
          <w:szCs w:val="24"/>
        </w:rPr>
        <w:object w:dxaOrig="1939" w:dyaOrig="360">
          <v:shape id="_x0000_i1034" type="#_x0000_t75" style="width:97pt;height:18pt" o:ole="">
            <v:imagedata r:id="rId23" o:title=""/>
          </v:shape>
          <o:OLEObject Type="Embed" ProgID="Equation.DSMT4" ShapeID="_x0000_i1034" DrawAspect="Content" ObjectID="_1503298254" r:id="rId24"/>
        </w:object>
      </w:r>
      <w:r>
        <w:rPr>
          <w:b/>
          <w:sz w:val="24"/>
          <w:szCs w:val="24"/>
        </w:rPr>
        <w:t xml:space="preserve">;  </w:t>
      </w:r>
      <w:r w:rsidRPr="002B45BA">
        <w:rPr>
          <w:b/>
          <w:position w:val="-16"/>
          <w:sz w:val="24"/>
          <w:szCs w:val="24"/>
        </w:rPr>
        <w:object w:dxaOrig="1200" w:dyaOrig="440">
          <v:shape id="_x0000_i1035" type="#_x0000_t75" style="width:59.9pt;height:22.05pt" o:ole="">
            <v:imagedata r:id="rId25" o:title=""/>
          </v:shape>
          <o:OLEObject Type="Embed" ProgID="Equation.DSMT4" ShapeID="_x0000_i1035" DrawAspect="Content" ObjectID="_1503298255" r:id="rId26"/>
        </w:object>
      </w:r>
      <w:r>
        <w:rPr>
          <w:b/>
          <w:sz w:val="24"/>
          <w:szCs w:val="24"/>
        </w:rPr>
        <w:t xml:space="preserve">;  </w:t>
      </w:r>
      <w:r w:rsidR="005358C5" w:rsidRPr="002B45BA">
        <w:rPr>
          <w:b/>
          <w:position w:val="-34"/>
          <w:sz w:val="24"/>
          <w:szCs w:val="24"/>
        </w:rPr>
        <w:object w:dxaOrig="2960" w:dyaOrig="800">
          <v:shape id="_x0000_i1036" type="#_x0000_t75" style="width:148.05pt;height:40.05pt" o:ole="">
            <v:imagedata r:id="rId27" o:title=""/>
          </v:shape>
          <o:OLEObject Type="Embed" ProgID="Equation.DSMT4" ShapeID="_x0000_i1036" DrawAspect="Content" ObjectID="_1503298256" r:id="rId28"/>
        </w:object>
      </w:r>
    </w:p>
    <w:p w:rsidR="008C3F30" w:rsidRDefault="008C3F30" w:rsidP="008C3F30">
      <w:pPr>
        <w:spacing w:before="80" w:after="80"/>
        <w:rPr>
          <w:b/>
          <w:sz w:val="24"/>
          <w:szCs w:val="24"/>
        </w:rPr>
      </w:pPr>
      <w:r>
        <w:rPr>
          <w:b/>
          <w:sz w:val="24"/>
          <w:szCs w:val="24"/>
        </w:rPr>
        <w:t>5)</w:t>
      </w:r>
      <w:r>
        <w:rPr>
          <w:b/>
          <w:sz w:val="24"/>
          <w:szCs w:val="24"/>
        </w:rPr>
        <w:tab/>
      </w:r>
      <w:r w:rsidRPr="002B45BA">
        <w:rPr>
          <w:b/>
          <w:position w:val="-12"/>
          <w:sz w:val="24"/>
          <w:szCs w:val="24"/>
        </w:rPr>
        <w:object w:dxaOrig="1939" w:dyaOrig="360">
          <v:shape id="_x0000_i1037" type="#_x0000_t75" style="width:97pt;height:18pt" o:ole="">
            <v:imagedata r:id="rId29" o:title=""/>
          </v:shape>
          <o:OLEObject Type="Embed" ProgID="Equation.DSMT4" ShapeID="_x0000_i1037" DrawAspect="Content" ObjectID="_1503298257" r:id="rId30"/>
        </w:object>
      </w:r>
      <w:r>
        <w:rPr>
          <w:b/>
          <w:sz w:val="24"/>
          <w:szCs w:val="24"/>
        </w:rPr>
        <w:t xml:space="preserve">;  </w:t>
      </w:r>
      <w:r w:rsidRPr="002B45BA">
        <w:rPr>
          <w:b/>
          <w:position w:val="-16"/>
          <w:sz w:val="24"/>
          <w:szCs w:val="24"/>
        </w:rPr>
        <w:object w:dxaOrig="1180" w:dyaOrig="440">
          <v:shape id="_x0000_i1038" type="#_x0000_t75" style="width:59.15pt;height:22.05pt" o:ole="">
            <v:imagedata r:id="rId31" o:title=""/>
          </v:shape>
          <o:OLEObject Type="Embed" ProgID="Equation.DSMT4" ShapeID="_x0000_i1038" DrawAspect="Content" ObjectID="_1503298258" r:id="rId32"/>
        </w:object>
      </w:r>
      <w:r>
        <w:rPr>
          <w:b/>
          <w:sz w:val="24"/>
          <w:szCs w:val="24"/>
        </w:rPr>
        <w:t xml:space="preserve">;  </w:t>
      </w:r>
      <w:r w:rsidRPr="002B45BA">
        <w:rPr>
          <w:b/>
          <w:position w:val="-34"/>
          <w:sz w:val="24"/>
          <w:szCs w:val="24"/>
        </w:rPr>
        <w:object w:dxaOrig="2980" w:dyaOrig="800">
          <v:shape id="_x0000_i1039" type="#_x0000_t75" style="width:149.15pt;height:40.05pt" o:ole="">
            <v:imagedata r:id="rId33" o:title=""/>
          </v:shape>
          <o:OLEObject Type="Embed" ProgID="Equation.DSMT4" ShapeID="_x0000_i1039" DrawAspect="Content" ObjectID="_1503298259" r:id="rId34"/>
        </w:object>
      </w:r>
    </w:p>
    <w:p w:rsidR="008C3F30" w:rsidRDefault="008C3F30" w:rsidP="008C3F30">
      <w:pPr>
        <w:spacing w:before="80" w:after="80"/>
        <w:rPr>
          <w:b/>
          <w:sz w:val="24"/>
          <w:szCs w:val="24"/>
        </w:rPr>
      </w:pPr>
      <w:r>
        <w:rPr>
          <w:b/>
          <w:sz w:val="24"/>
          <w:szCs w:val="24"/>
        </w:rPr>
        <w:t>6)</w:t>
      </w:r>
      <w:r>
        <w:rPr>
          <w:b/>
          <w:sz w:val="24"/>
          <w:szCs w:val="24"/>
        </w:rPr>
        <w:tab/>
      </w:r>
      <w:r w:rsidRPr="002B45BA">
        <w:rPr>
          <w:b/>
          <w:position w:val="-12"/>
          <w:sz w:val="24"/>
          <w:szCs w:val="24"/>
        </w:rPr>
        <w:object w:dxaOrig="1640" w:dyaOrig="360">
          <v:shape id="_x0000_i1040" type="#_x0000_t75" style="width:81.9pt;height:18pt" o:ole="">
            <v:imagedata r:id="rId35" o:title=""/>
          </v:shape>
          <o:OLEObject Type="Embed" ProgID="Equation.DSMT4" ShapeID="_x0000_i1040" DrawAspect="Content" ObjectID="_1503298260" r:id="rId36"/>
        </w:object>
      </w:r>
      <w:r>
        <w:rPr>
          <w:b/>
          <w:sz w:val="24"/>
          <w:szCs w:val="24"/>
        </w:rPr>
        <w:t xml:space="preserve">;  </w:t>
      </w:r>
      <w:r w:rsidRPr="002B45BA">
        <w:rPr>
          <w:b/>
          <w:position w:val="-16"/>
          <w:sz w:val="24"/>
          <w:szCs w:val="24"/>
        </w:rPr>
        <w:object w:dxaOrig="960" w:dyaOrig="440">
          <v:shape id="_x0000_i1041" type="#_x0000_t75" style="width:48.1pt;height:22.05pt" o:ole="">
            <v:imagedata r:id="rId37" o:title=""/>
          </v:shape>
          <o:OLEObject Type="Embed" ProgID="Equation.DSMT4" ShapeID="_x0000_i1041" DrawAspect="Content" ObjectID="_1503298261" r:id="rId38"/>
        </w:object>
      </w:r>
      <w:r>
        <w:rPr>
          <w:b/>
          <w:sz w:val="24"/>
          <w:szCs w:val="24"/>
        </w:rPr>
        <w:t xml:space="preserve">;  </w:t>
      </w:r>
      <w:r w:rsidR="005358C5" w:rsidRPr="002B45BA">
        <w:rPr>
          <w:b/>
          <w:position w:val="-34"/>
          <w:sz w:val="24"/>
          <w:szCs w:val="24"/>
        </w:rPr>
        <w:object w:dxaOrig="3140" w:dyaOrig="800">
          <v:shape id="_x0000_i1042" type="#_x0000_t75" style="width:156.85pt;height:40.05pt" o:ole="">
            <v:imagedata r:id="rId39" o:title=""/>
          </v:shape>
          <o:OLEObject Type="Embed" ProgID="Equation.DSMT4" ShapeID="_x0000_i1042" DrawAspect="Content" ObjectID="_1503298262" r:id="rId40"/>
        </w:object>
      </w:r>
    </w:p>
    <w:p w:rsidR="008C3F30" w:rsidRDefault="008C3F30" w:rsidP="008C3F30">
      <w:pPr>
        <w:spacing w:before="80" w:after="80"/>
        <w:rPr>
          <w:b/>
          <w:sz w:val="24"/>
          <w:szCs w:val="24"/>
        </w:rPr>
      </w:pPr>
      <w:r>
        <w:rPr>
          <w:b/>
          <w:sz w:val="24"/>
          <w:szCs w:val="24"/>
        </w:rPr>
        <w:t>7)</w:t>
      </w:r>
      <w:r>
        <w:rPr>
          <w:b/>
          <w:sz w:val="24"/>
          <w:szCs w:val="24"/>
        </w:rPr>
        <w:tab/>
      </w:r>
      <w:r w:rsidRPr="002B45BA">
        <w:rPr>
          <w:b/>
          <w:position w:val="-12"/>
          <w:sz w:val="24"/>
          <w:szCs w:val="24"/>
        </w:rPr>
        <w:object w:dxaOrig="1780" w:dyaOrig="360">
          <v:shape id="_x0000_i1043" type="#_x0000_t75" style="width:88.9pt;height:18pt" o:ole="">
            <v:imagedata r:id="rId41" o:title=""/>
          </v:shape>
          <o:OLEObject Type="Embed" ProgID="Equation.DSMT4" ShapeID="_x0000_i1043" DrawAspect="Content" ObjectID="_1503298263" r:id="rId42"/>
        </w:object>
      </w:r>
      <w:r>
        <w:rPr>
          <w:b/>
          <w:sz w:val="24"/>
          <w:szCs w:val="24"/>
        </w:rPr>
        <w:t xml:space="preserve">;  </w:t>
      </w:r>
      <w:r w:rsidRPr="002B45BA">
        <w:rPr>
          <w:b/>
          <w:position w:val="-16"/>
          <w:sz w:val="24"/>
          <w:szCs w:val="24"/>
        </w:rPr>
        <w:object w:dxaOrig="960" w:dyaOrig="440">
          <v:shape id="_x0000_i1044" type="#_x0000_t75" style="width:48.1pt;height:22.05pt" o:ole="">
            <v:imagedata r:id="rId37" o:title=""/>
          </v:shape>
          <o:OLEObject Type="Embed" ProgID="Equation.DSMT4" ShapeID="_x0000_i1044" DrawAspect="Content" ObjectID="_1503298264" r:id="rId43"/>
        </w:object>
      </w:r>
      <w:r>
        <w:rPr>
          <w:b/>
          <w:sz w:val="24"/>
          <w:szCs w:val="24"/>
        </w:rPr>
        <w:t xml:space="preserve">;  </w:t>
      </w:r>
      <w:r w:rsidRPr="002B45BA">
        <w:rPr>
          <w:b/>
          <w:position w:val="-34"/>
          <w:sz w:val="24"/>
          <w:szCs w:val="24"/>
        </w:rPr>
        <w:object w:dxaOrig="3019" w:dyaOrig="800">
          <v:shape id="_x0000_i1045" type="#_x0000_t75" style="width:151pt;height:40.05pt" o:ole="">
            <v:imagedata r:id="rId44" o:title=""/>
          </v:shape>
          <o:OLEObject Type="Embed" ProgID="Equation.DSMT4" ShapeID="_x0000_i1045" DrawAspect="Content" ObjectID="_1503298265" r:id="rId45"/>
        </w:object>
      </w:r>
    </w:p>
    <w:p w:rsidR="00A12DA4" w:rsidRPr="00A12DA4" w:rsidRDefault="00A12DA4" w:rsidP="008C3F30">
      <w:pPr>
        <w:spacing w:before="80" w:after="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</w:t>
      </w:r>
      <w:r w:rsidRPr="00A12DA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parameters </w:t>
      </w:r>
      <w:r w:rsidRPr="008C3F30">
        <w:rPr>
          <w:position w:val="-10"/>
          <w:sz w:val="24"/>
          <w:szCs w:val="24"/>
        </w:rPr>
        <w:object w:dxaOrig="840" w:dyaOrig="320">
          <v:shape id="_x0000_i1046" type="#_x0000_t75" style="width:41.9pt;height:16.15pt" o:ole="">
            <v:imagedata r:id="rId46" o:title=""/>
          </v:shape>
          <o:OLEObject Type="Embed" ProgID="Equation.DSMT4" ShapeID="_x0000_i1046" DrawAspect="Content" ObjectID="_1503298266" r:id="rId47"/>
        </w:object>
      </w:r>
      <w:r>
        <w:rPr>
          <w:sz w:val="24"/>
          <w:szCs w:val="24"/>
          <w:lang w:val="en-US"/>
        </w:rPr>
        <w:t xml:space="preserve"> are arbitraries.</w:t>
      </w:r>
    </w:p>
    <w:p w:rsidR="008C3F30" w:rsidRDefault="008C3F30" w:rsidP="008C3F30">
      <w:pPr>
        <w:jc w:val="center"/>
        <w:rPr>
          <w:b/>
          <w:sz w:val="24"/>
          <w:szCs w:val="24"/>
        </w:rPr>
      </w:pPr>
    </w:p>
    <w:p w:rsidR="00912AA4" w:rsidRPr="00A12DA4" w:rsidRDefault="00A12DA4" w:rsidP="00912AA4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Week</w:t>
      </w:r>
      <w:r w:rsidR="00912AA4" w:rsidRPr="00A12DA4">
        <w:rPr>
          <w:b/>
          <w:sz w:val="24"/>
          <w:szCs w:val="24"/>
          <w:lang w:val="en-US"/>
        </w:rPr>
        <w:t xml:space="preserve"> 1</w:t>
      </w:r>
      <w:r>
        <w:rPr>
          <w:b/>
          <w:sz w:val="24"/>
          <w:szCs w:val="24"/>
          <w:lang w:val="en-US"/>
        </w:rPr>
        <w:t>-2</w:t>
      </w:r>
    </w:p>
    <w:p w:rsidR="008C3F30" w:rsidRPr="00A12DA4" w:rsidRDefault="00A12DA4" w:rsidP="008C3F30">
      <w:pPr>
        <w:ind w:firstLine="426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Task 1</w:t>
      </w:r>
      <w:r w:rsidR="008C3F30" w:rsidRPr="00A12DA4">
        <w:rPr>
          <w:b/>
          <w:sz w:val="24"/>
          <w:szCs w:val="24"/>
          <w:lang w:val="en-US"/>
        </w:rPr>
        <w:t xml:space="preserve">. </w:t>
      </w:r>
      <w:r>
        <w:rPr>
          <w:b/>
          <w:sz w:val="24"/>
          <w:szCs w:val="24"/>
          <w:lang w:val="en-US"/>
        </w:rPr>
        <w:t>Necessary conditions of optimality</w:t>
      </w:r>
    </w:p>
    <w:p w:rsidR="005358C5" w:rsidRPr="00A12DA4" w:rsidRDefault="00DF2A14" w:rsidP="005358C5">
      <w:pPr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Determination</w:t>
      </w:r>
      <w:r w:rsidR="00A12DA4">
        <w:rPr>
          <w:sz w:val="24"/>
          <w:szCs w:val="24"/>
          <w:lang w:val="en-US"/>
        </w:rPr>
        <w:t xml:space="preserve"> of the function</w:t>
      </w:r>
      <w:r w:rsidR="005358C5" w:rsidRPr="00A12DA4">
        <w:rPr>
          <w:sz w:val="24"/>
          <w:szCs w:val="24"/>
          <w:lang w:val="en-US"/>
        </w:rPr>
        <w:t xml:space="preserve"> </w:t>
      </w:r>
      <w:r w:rsidR="005358C5">
        <w:rPr>
          <w:i/>
          <w:sz w:val="24"/>
          <w:szCs w:val="24"/>
        </w:rPr>
        <w:t>Н</w:t>
      </w:r>
      <w:r w:rsidR="005358C5" w:rsidRPr="00A12DA4">
        <w:rPr>
          <w:sz w:val="24"/>
          <w:szCs w:val="24"/>
          <w:lang w:val="en-US"/>
        </w:rPr>
        <w:t xml:space="preserve"> </w:t>
      </w:r>
      <w:r w:rsidR="00A12DA4">
        <w:rPr>
          <w:sz w:val="24"/>
          <w:szCs w:val="24"/>
          <w:lang w:val="en-US"/>
        </w:rPr>
        <w:t>for the concrete example</w:t>
      </w:r>
      <w:r w:rsidR="005358C5" w:rsidRPr="00A12DA4">
        <w:rPr>
          <w:sz w:val="24"/>
          <w:szCs w:val="24"/>
          <w:lang w:val="en-US"/>
        </w:rPr>
        <w:t>.</w:t>
      </w:r>
    </w:p>
    <w:p w:rsidR="005358C5" w:rsidRPr="00DF2A14" w:rsidRDefault="00DF2A14" w:rsidP="005358C5">
      <w:pPr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Determination of the </w:t>
      </w:r>
      <w:r w:rsidRPr="00DF2A14">
        <w:rPr>
          <w:sz w:val="24"/>
          <w:szCs w:val="24"/>
          <w:lang w:val="en-US"/>
        </w:rPr>
        <w:t>conjugate</w:t>
      </w:r>
      <w:r>
        <w:rPr>
          <w:sz w:val="24"/>
          <w:szCs w:val="24"/>
          <w:lang w:val="en-US"/>
        </w:rPr>
        <w:t xml:space="preserve"> equation</w:t>
      </w:r>
      <w:r w:rsidR="005358C5" w:rsidRPr="00DF2A14">
        <w:rPr>
          <w:sz w:val="24"/>
          <w:szCs w:val="24"/>
          <w:lang w:val="en-US"/>
        </w:rPr>
        <w:t>.</w:t>
      </w:r>
    </w:p>
    <w:p w:rsidR="005358C5" w:rsidRPr="00DF2A14" w:rsidRDefault="00DF2A14" w:rsidP="005358C5">
      <w:pPr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Determination of the maximum principle</w:t>
      </w:r>
      <w:r w:rsidR="005358C5" w:rsidRPr="00DF2A14">
        <w:rPr>
          <w:sz w:val="24"/>
          <w:szCs w:val="24"/>
          <w:lang w:val="en-US"/>
        </w:rPr>
        <w:t>.</w:t>
      </w:r>
    </w:p>
    <w:p w:rsidR="005358C5" w:rsidRPr="00DF2A14" w:rsidRDefault="00DF2A14" w:rsidP="005358C5">
      <w:pPr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Finding of the control from the maximum principle</w:t>
      </w:r>
      <w:r w:rsidR="005358C5" w:rsidRPr="00DF2A14">
        <w:rPr>
          <w:sz w:val="24"/>
          <w:szCs w:val="24"/>
          <w:lang w:val="en-US"/>
        </w:rPr>
        <w:t>.</w:t>
      </w:r>
    </w:p>
    <w:p w:rsidR="00E310B8" w:rsidRPr="00DF2A14" w:rsidRDefault="00DF2A14" w:rsidP="00E310B8">
      <w:pPr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Analogical </w:t>
      </w:r>
      <w:r w:rsidRPr="00DF2A14">
        <w:rPr>
          <w:sz w:val="24"/>
          <w:szCs w:val="24"/>
          <w:lang w:val="en-US"/>
        </w:rPr>
        <w:t>operation</w:t>
      </w:r>
      <w:r>
        <w:rPr>
          <w:sz w:val="24"/>
          <w:szCs w:val="24"/>
          <w:lang w:val="en-US"/>
        </w:rPr>
        <w:t xml:space="preserve"> for the maximization problem</w:t>
      </w:r>
      <w:r w:rsidR="00E310B8" w:rsidRPr="00DF2A14">
        <w:rPr>
          <w:sz w:val="24"/>
          <w:szCs w:val="24"/>
          <w:lang w:val="en-US"/>
        </w:rPr>
        <w:t>.</w:t>
      </w:r>
    </w:p>
    <w:p w:rsidR="008C3F30" w:rsidRPr="00DF2A14" w:rsidRDefault="008C3F30" w:rsidP="008C3F30">
      <w:pPr>
        <w:jc w:val="both"/>
        <w:rPr>
          <w:sz w:val="24"/>
          <w:szCs w:val="24"/>
          <w:lang w:val="en-US"/>
        </w:rPr>
      </w:pPr>
    </w:p>
    <w:p w:rsidR="008C3F30" w:rsidRDefault="005358C5" w:rsidP="001840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</w:t>
      </w:r>
      <w:r w:rsidR="007620F0">
        <w:rPr>
          <w:b/>
          <w:sz w:val="24"/>
          <w:szCs w:val="24"/>
        </w:rPr>
        <w:t>3</w:t>
      </w:r>
    </w:p>
    <w:p w:rsidR="008C3F30" w:rsidRDefault="005358C5" w:rsidP="0018406F">
      <w:pPr>
        <w:jc w:val="center"/>
        <w:rPr>
          <w:b/>
          <w:sz w:val="24"/>
          <w:szCs w:val="24"/>
        </w:rPr>
      </w:pPr>
      <w:r w:rsidRPr="005358C5">
        <w:rPr>
          <w:b/>
          <w:sz w:val="24"/>
          <w:szCs w:val="24"/>
        </w:rPr>
        <w:t>СРС-</w:t>
      </w:r>
      <w:r w:rsidR="007620F0">
        <w:rPr>
          <w:b/>
          <w:sz w:val="24"/>
          <w:szCs w:val="24"/>
        </w:rPr>
        <w:t>3</w:t>
      </w:r>
      <w:r w:rsidRPr="005358C5">
        <w:rPr>
          <w:b/>
          <w:sz w:val="24"/>
          <w:szCs w:val="24"/>
        </w:rPr>
        <w:t xml:space="preserve">. Сходимость метода последовательных приближений </w:t>
      </w:r>
      <w:r>
        <w:rPr>
          <w:b/>
          <w:sz w:val="24"/>
          <w:szCs w:val="24"/>
        </w:rPr>
        <w:br/>
        <w:t>для условий оптимальности</w:t>
      </w:r>
    </w:p>
    <w:p w:rsidR="005358C5" w:rsidRDefault="005358C5" w:rsidP="005358C5">
      <w:pPr>
        <w:rPr>
          <w:sz w:val="24"/>
          <w:szCs w:val="24"/>
        </w:rPr>
      </w:pPr>
      <w:r>
        <w:rPr>
          <w:sz w:val="24"/>
          <w:szCs w:val="24"/>
        </w:rPr>
        <w:t>Для заданного примера в соответствии с описанной в лекции методикой требуется:</w:t>
      </w:r>
    </w:p>
    <w:p w:rsidR="005358C5" w:rsidRDefault="005358C5" w:rsidP="005358C5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Записать алгоритм метода последовательных приближений для решения условий оптимальности.</w:t>
      </w:r>
    </w:p>
    <w:p w:rsidR="005358C5" w:rsidRDefault="005358C5" w:rsidP="005358C5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Опираясь на аналитическое решение прямой и сопряженной системы и подбирая соответствующим образом параметры задачи, обосновать сходимость метода последовательных приближений. </w:t>
      </w:r>
    </w:p>
    <w:p w:rsidR="005358C5" w:rsidRDefault="005358C5" w:rsidP="005358C5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Найти решение оптимизационной задачи.</w:t>
      </w:r>
    </w:p>
    <w:p w:rsidR="005358C5" w:rsidRDefault="005358C5" w:rsidP="0018406F">
      <w:pPr>
        <w:jc w:val="center"/>
        <w:rPr>
          <w:b/>
          <w:sz w:val="24"/>
          <w:szCs w:val="24"/>
        </w:rPr>
      </w:pPr>
    </w:p>
    <w:p w:rsidR="005358C5" w:rsidRDefault="005358C5" w:rsidP="005358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</w:t>
      </w:r>
      <w:r w:rsidR="007620F0">
        <w:rPr>
          <w:b/>
          <w:sz w:val="24"/>
          <w:szCs w:val="24"/>
        </w:rPr>
        <w:t>4</w:t>
      </w:r>
    </w:p>
    <w:p w:rsidR="005358C5" w:rsidRDefault="005358C5" w:rsidP="0018406F">
      <w:pPr>
        <w:jc w:val="center"/>
        <w:rPr>
          <w:b/>
          <w:sz w:val="24"/>
          <w:szCs w:val="24"/>
        </w:rPr>
      </w:pPr>
      <w:r w:rsidRPr="005358C5">
        <w:rPr>
          <w:b/>
          <w:sz w:val="24"/>
          <w:szCs w:val="24"/>
        </w:rPr>
        <w:t>СРС-</w:t>
      </w:r>
      <w:r w:rsidR="007620F0">
        <w:rPr>
          <w:b/>
          <w:sz w:val="24"/>
          <w:szCs w:val="24"/>
        </w:rPr>
        <w:t>4</w:t>
      </w:r>
      <w:r w:rsidRPr="005358C5">
        <w:rPr>
          <w:b/>
          <w:sz w:val="24"/>
          <w:szCs w:val="24"/>
        </w:rPr>
        <w:t>. Обоснование достаточности условий оптимальности</w:t>
      </w:r>
    </w:p>
    <w:p w:rsidR="005358C5" w:rsidRDefault="005358C5" w:rsidP="005358C5">
      <w:pPr>
        <w:rPr>
          <w:sz w:val="24"/>
          <w:szCs w:val="24"/>
        </w:rPr>
      </w:pPr>
      <w:r>
        <w:rPr>
          <w:sz w:val="24"/>
          <w:szCs w:val="24"/>
        </w:rPr>
        <w:t>Для заданного примера в соответствии с описанной в лекции методикой требуется:</w:t>
      </w:r>
    </w:p>
    <w:p w:rsidR="005358C5" w:rsidRDefault="005358C5" w:rsidP="005358C5">
      <w:pPr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Найти остаточный член в формуле приращения функционала</w:t>
      </w:r>
    </w:p>
    <w:p w:rsidR="005358C5" w:rsidRDefault="005358C5" w:rsidP="005358C5">
      <w:pPr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Подобрать параметры задачи таким образом, чтобы гарантировать достаточность условий оптимальности.</w:t>
      </w:r>
    </w:p>
    <w:p w:rsidR="00E310B8" w:rsidRDefault="00E310B8" w:rsidP="00E310B8">
      <w:pPr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Проверить, что произойдет, если рассматривается та же задача на максимум функционала.</w:t>
      </w:r>
    </w:p>
    <w:p w:rsidR="005358C5" w:rsidRDefault="005358C5" w:rsidP="005358C5">
      <w:pPr>
        <w:jc w:val="both"/>
        <w:rPr>
          <w:sz w:val="24"/>
          <w:szCs w:val="24"/>
        </w:rPr>
      </w:pPr>
    </w:p>
    <w:p w:rsidR="005358C5" w:rsidRDefault="005358C5" w:rsidP="005358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</w:t>
      </w:r>
      <w:r w:rsidR="007620F0">
        <w:rPr>
          <w:b/>
          <w:sz w:val="24"/>
          <w:szCs w:val="24"/>
        </w:rPr>
        <w:t>5</w:t>
      </w:r>
    </w:p>
    <w:p w:rsidR="005358C5" w:rsidRDefault="005358C5" w:rsidP="005358C5">
      <w:pPr>
        <w:jc w:val="center"/>
        <w:rPr>
          <w:b/>
          <w:sz w:val="24"/>
          <w:szCs w:val="24"/>
        </w:rPr>
      </w:pPr>
      <w:r w:rsidRPr="005358C5">
        <w:rPr>
          <w:b/>
          <w:sz w:val="24"/>
          <w:szCs w:val="24"/>
        </w:rPr>
        <w:t>СРС-</w:t>
      </w:r>
      <w:r w:rsidR="007620F0">
        <w:rPr>
          <w:b/>
          <w:sz w:val="24"/>
          <w:szCs w:val="24"/>
        </w:rPr>
        <w:t>5</w:t>
      </w:r>
      <w:r w:rsidRPr="005358C5">
        <w:rPr>
          <w:b/>
          <w:sz w:val="24"/>
          <w:szCs w:val="24"/>
        </w:rPr>
        <w:t>. Проверка экстремальной задачи на существование особого управления</w:t>
      </w:r>
    </w:p>
    <w:p w:rsidR="005358C5" w:rsidRDefault="005358C5" w:rsidP="005358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заданного примера в соответствии с описанной в лекции методикой требуется: </w:t>
      </w:r>
    </w:p>
    <w:p w:rsidR="005358C5" w:rsidRDefault="005358C5" w:rsidP="005358C5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Подобрать параметры задачи таким образом, чтобы существовало особое управление.</w:t>
      </w:r>
    </w:p>
    <w:p w:rsidR="005358C5" w:rsidRDefault="005358C5" w:rsidP="005358C5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Найти особое управление.</w:t>
      </w:r>
    </w:p>
    <w:p w:rsidR="005358C5" w:rsidRDefault="005358C5" w:rsidP="005358C5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Проверить справедливость условия Келли для особого управления.</w:t>
      </w:r>
    </w:p>
    <w:p w:rsidR="00E310B8" w:rsidRDefault="00E310B8" w:rsidP="005358C5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Проверить, что произойдет, если рассматривается та же задача на максимум функционала.</w:t>
      </w:r>
    </w:p>
    <w:p w:rsidR="00E310B8" w:rsidRDefault="00E310B8" w:rsidP="00E310B8">
      <w:pPr>
        <w:jc w:val="both"/>
        <w:rPr>
          <w:sz w:val="24"/>
          <w:szCs w:val="24"/>
        </w:rPr>
      </w:pPr>
    </w:p>
    <w:p w:rsidR="00E310B8" w:rsidRDefault="00E310B8" w:rsidP="00E310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</w:t>
      </w:r>
      <w:r w:rsidR="007620F0">
        <w:rPr>
          <w:b/>
          <w:sz w:val="24"/>
          <w:szCs w:val="24"/>
        </w:rPr>
        <w:t>7</w:t>
      </w:r>
    </w:p>
    <w:p w:rsidR="00E310B8" w:rsidRPr="00E310B8" w:rsidRDefault="00E310B8" w:rsidP="00E310B8">
      <w:pPr>
        <w:jc w:val="center"/>
        <w:rPr>
          <w:b/>
          <w:sz w:val="24"/>
          <w:szCs w:val="24"/>
        </w:rPr>
      </w:pPr>
      <w:r w:rsidRPr="00E310B8">
        <w:rPr>
          <w:b/>
          <w:sz w:val="24"/>
          <w:szCs w:val="24"/>
        </w:rPr>
        <w:t>СРС-</w:t>
      </w:r>
      <w:r w:rsidR="007620F0">
        <w:rPr>
          <w:b/>
          <w:sz w:val="24"/>
          <w:szCs w:val="24"/>
        </w:rPr>
        <w:t>6</w:t>
      </w:r>
      <w:r w:rsidRPr="00E310B8">
        <w:rPr>
          <w:b/>
          <w:sz w:val="24"/>
          <w:szCs w:val="24"/>
        </w:rPr>
        <w:t>. Проверка единственности решения конкретной экстремальной задачи</w:t>
      </w:r>
    </w:p>
    <w:p w:rsidR="00E310B8" w:rsidRDefault="00E310B8" w:rsidP="00E310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заданного примера в соответствии с описанной в лекции методикой требуется: </w:t>
      </w:r>
    </w:p>
    <w:p w:rsidR="00E310B8" w:rsidRDefault="00E310B8" w:rsidP="00E310B8">
      <w:pPr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Показать, что зависимость состояния от управления является линейной.</w:t>
      </w:r>
    </w:p>
    <w:p w:rsidR="00E310B8" w:rsidRDefault="00E310B8" w:rsidP="00E310B8">
      <w:pPr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Подобрать параметры задачи таким образом, чтобы установить строгую выпуклость функционала.</w:t>
      </w:r>
    </w:p>
    <w:p w:rsidR="00E310B8" w:rsidRDefault="00E310B8" w:rsidP="00E310B8">
      <w:pPr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Установить единственность оптимального управления.</w:t>
      </w:r>
    </w:p>
    <w:p w:rsidR="00E310B8" w:rsidRDefault="00E310B8" w:rsidP="00E310B8">
      <w:pPr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Проверить, что произойдет, если рассматривается та же задача на максимум функционала.</w:t>
      </w:r>
    </w:p>
    <w:p w:rsidR="00E310B8" w:rsidRDefault="00E310B8" w:rsidP="00E310B8">
      <w:pPr>
        <w:ind w:left="360"/>
        <w:jc w:val="both"/>
        <w:rPr>
          <w:sz w:val="24"/>
          <w:szCs w:val="24"/>
        </w:rPr>
      </w:pPr>
    </w:p>
    <w:p w:rsidR="00E310B8" w:rsidRDefault="00E310B8" w:rsidP="00E310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</w:t>
      </w:r>
      <w:r w:rsidR="007620F0">
        <w:rPr>
          <w:b/>
          <w:sz w:val="24"/>
          <w:szCs w:val="24"/>
        </w:rPr>
        <w:t>8</w:t>
      </w:r>
    </w:p>
    <w:p w:rsidR="00E310B8" w:rsidRDefault="00E310B8" w:rsidP="00E310B8">
      <w:pPr>
        <w:jc w:val="center"/>
        <w:rPr>
          <w:b/>
          <w:sz w:val="24"/>
          <w:szCs w:val="24"/>
        </w:rPr>
      </w:pPr>
      <w:r w:rsidRPr="004557B6">
        <w:rPr>
          <w:b/>
          <w:sz w:val="24"/>
          <w:szCs w:val="24"/>
        </w:rPr>
        <w:t>СРС-</w:t>
      </w:r>
      <w:r w:rsidR="007620F0">
        <w:rPr>
          <w:b/>
          <w:sz w:val="24"/>
          <w:szCs w:val="24"/>
        </w:rPr>
        <w:t>7</w:t>
      </w:r>
      <w:r>
        <w:rPr>
          <w:sz w:val="24"/>
          <w:szCs w:val="24"/>
        </w:rPr>
        <w:t>.</w:t>
      </w:r>
      <w:r w:rsidRPr="00E310B8">
        <w:rPr>
          <w:b/>
          <w:sz w:val="24"/>
          <w:szCs w:val="24"/>
        </w:rPr>
        <w:t xml:space="preserve"> Проверка существования решения конкретной экстремальной задачи</w:t>
      </w:r>
    </w:p>
    <w:p w:rsidR="00E310B8" w:rsidRDefault="00E310B8" w:rsidP="00E310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заданного примера в соответствии с описанной в лекции методикой требуется: </w:t>
      </w:r>
    </w:p>
    <w:p w:rsidR="00E310B8" w:rsidRDefault="00E310B8" w:rsidP="00E310B8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Доказать выпуклость множества допустимых управлений.</w:t>
      </w:r>
    </w:p>
    <w:p w:rsidR="00E310B8" w:rsidRDefault="00E310B8" w:rsidP="00E310B8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Доказать замкнутость множества допустимых управлений.</w:t>
      </w:r>
    </w:p>
    <w:p w:rsidR="00E310B8" w:rsidRDefault="00E310B8" w:rsidP="00E310B8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Доказать непрерывность функционала.</w:t>
      </w:r>
    </w:p>
    <w:p w:rsidR="00E310B8" w:rsidRPr="00107A3A" w:rsidRDefault="00E310B8" w:rsidP="00E310B8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условиях выпуклости функционала (см. СРС-5) сделать заключение о существовании решения задачи</w:t>
      </w:r>
    </w:p>
    <w:p w:rsidR="00E310B8" w:rsidRDefault="00E310B8" w:rsidP="00E310B8">
      <w:pPr>
        <w:jc w:val="center"/>
        <w:rPr>
          <w:sz w:val="24"/>
          <w:szCs w:val="24"/>
        </w:rPr>
      </w:pPr>
    </w:p>
    <w:p w:rsidR="00E310B8" w:rsidRDefault="00E310B8" w:rsidP="00E310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</w:t>
      </w:r>
      <w:r w:rsidR="007620F0">
        <w:rPr>
          <w:b/>
          <w:sz w:val="24"/>
          <w:szCs w:val="24"/>
        </w:rPr>
        <w:t>9</w:t>
      </w:r>
    </w:p>
    <w:p w:rsidR="00E310B8" w:rsidRDefault="00E310B8" w:rsidP="005358C5">
      <w:pPr>
        <w:jc w:val="center"/>
        <w:rPr>
          <w:b/>
          <w:sz w:val="24"/>
          <w:szCs w:val="24"/>
        </w:rPr>
      </w:pPr>
      <w:r w:rsidRPr="004557B6">
        <w:rPr>
          <w:b/>
          <w:sz w:val="24"/>
          <w:szCs w:val="24"/>
        </w:rPr>
        <w:t>СРС-</w:t>
      </w:r>
      <w:r w:rsidR="007620F0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E310B8">
        <w:rPr>
          <w:b/>
          <w:sz w:val="24"/>
          <w:szCs w:val="24"/>
        </w:rPr>
        <w:t xml:space="preserve">Вывод условий оптимальности </w:t>
      </w:r>
      <w:r>
        <w:rPr>
          <w:b/>
          <w:sz w:val="24"/>
          <w:szCs w:val="24"/>
        </w:rPr>
        <w:br/>
      </w:r>
      <w:r w:rsidRPr="00E310B8">
        <w:rPr>
          <w:b/>
          <w:sz w:val="24"/>
          <w:szCs w:val="24"/>
        </w:rPr>
        <w:t>для систем с закрепленным конечным состоянием</w:t>
      </w:r>
    </w:p>
    <w:p w:rsidR="00E310B8" w:rsidRDefault="00E310B8" w:rsidP="00FB50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Рассмотреть </w:t>
      </w:r>
      <w:r w:rsidR="00FB507A">
        <w:rPr>
          <w:sz w:val="24"/>
          <w:szCs w:val="24"/>
        </w:rPr>
        <w:t>заданную задачу при наличии дополнительного условия: функция состояния в коечный момент времени принимает значение 1. В соответствии с описанной в лекции методикой требуется:</w:t>
      </w:r>
    </w:p>
    <w:p w:rsidR="00FB507A" w:rsidRDefault="00FB507A" w:rsidP="00FB507A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Получить систему необходимых условий оптимальности.</w:t>
      </w:r>
    </w:p>
    <w:p w:rsidR="00FB507A" w:rsidRDefault="00FB507A" w:rsidP="00FB507A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Записать алгоритм решения задачи на основе метода стрельбы.</w:t>
      </w:r>
    </w:p>
    <w:p w:rsidR="00FB507A" w:rsidRDefault="00FB507A" w:rsidP="00FB507A">
      <w:pPr>
        <w:jc w:val="both"/>
        <w:rPr>
          <w:sz w:val="24"/>
          <w:szCs w:val="24"/>
        </w:rPr>
      </w:pPr>
    </w:p>
    <w:p w:rsidR="00FB507A" w:rsidRDefault="00FB507A" w:rsidP="00FB50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</w:t>
      </w:r>
      <w:r w:rsidR="007620F0">
        <w:rPr>
          <w:b/>
          <w:sz w:val="24"/>
          <w:szCs w:val="24"/>
        </w:rPr>
        <w:t>11</w:t>
      </w:r>
    </w:p>
    <w:p w:rsidR="00FB507A" w:rsidRDefault="00FB507A" w:rsidP="00FB507A">
      <w:pPr>
        <w:jc w:val="center"/>
        <w:rPr>
          <w:b/>
          <w:sz w:val="24"/>
          <w:szCs w:val="24"/>
        </w:rPr>
      </w:pPr>
      <w:r w:rsidRPr="004557B6">
        <w:rPr>
          <w:b/>
          <w:sz w:val="24"/>
          <w:szCs w:val="24"/>
        </w:rPr>
        <w:t>СРС-</w:t>
      </w:r>
      <w:r w:rsidR="007620F0">
        <w:rPr>
          <w:b/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Pr="00FB507A">
        <w:rPr>
          <w:b/>
          <w:sz w:val="24"/>
          <w:szCs w:val="24"/>
        </w:rPr>
        <w:t xml:space="preserve">Проверка корректности </w:t>
      </w:r>
      <w:r w:rsidR="00BA631B" w:rsidRPr="00BA631B">
        <w:rPr>
          <w:b/>
          <w:sz w:val="24"/>
          <w:szCs w:val="24"/>
        </w:rPr>
        <w:t xml:space="preserve">по Тихонову </w:t>
      </w:r>
      <w:r w:rsidRPr="00FB507A">
        <w:rPr>
          <w:b/>
          <w:sz w:val="24"/>
          <w:szCs w:val="24"/>
        </w:rPr>
        <w:t>конкретной экстремальной задачи</w:t>
      </w:r>
    </w:p>
    <w:p w:rsidR="00FB507A" w:rsidRDefault="00FB507A" w:rsidP="00FB50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заданного примера в соответствии с описанной в лекции методикой требуется: </w:t>
      </w:r>
    </w:p>
    <w:p w:rsidR="00FB507A" w:rsidRDefault="00FB507A" w:rsidP="00FB507A">
      <w:pPr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Подобрать параметры задачи таким образом, чтобы установить равномерную выпуклость функционала.</w:t>
      </w:r>
    </w:p>
    <w:p w:rsidR="00FB507A" w:rsidRDefault="00FB507A" w:rsidP="00FB507A">
      <w:pPr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Установить при этих условиях корректность задачи по Тихонову</w:t>
      </w:r>
    </w:p>
    <w:p w:rsidR="00FB507A" w:rsidRDefault="00FB507A" w:rsidP="00FB507A">
      <w:pPr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Проверить, что произойдет, если рассматривается та же задача на максимум функционала.</w:t>
      </w:r>
    </w:p>
    <w:p w:rsidR="00FB507A" w:rsidRDefault="00FB507A" w:rsidP="00FB507A">
      <w:pPr>
        <w:ind w:left="360"/>
        <w:jc w:val="both"/>
        <w:rPr>
          <w:sz w:val="24"/>
          <w:szCs w:val="24"/>
        </w:rPr>
      </w:pPr>
    </w:p>
    <w:p w:rsidR="00BA631B" w:rsidRDefault="00BA631B" w:rsidP="00BA63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Неделя 1</w:t>
      </w:r>
      <w:r w:rsidR="007620F0">
        <w:rPr>
          <w:b/>
          <w:sz w:val="24"/>
          <w:szCs w:val="24"/>
        </w:rPr>
        <w:t>2</w:t>
      </w:r>
    </w:p>
    <w:p w:rsidR="00BA631B" w:rsidRDefault="00BA631B" w:rsidP="00BA631B">
      <w:pPr>
        <w:jc w:val="center"/>
        <w:rPr>
          <w:b/>
          <w:sz w:val="24"/>
          <w:szCs w:val="24"/>
        </w:rPr>
      </w:pPr>
      <w:r w:rsidRPr="004557B6">
        <w:rPr>
          <w:b/>
          <w:sz w:val="24"/>
          <w:szCs w:val="24"/>
        </w:rPr>
        <w:t>СРС-</w:t>
      </w:r>
      <w:r w:rsidR="007620F0">
        <w:rPr>
          <w:b/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Pr="00FB507A">
        <w:rPr>
          <w:b/>
          <w:sz w:val="24"/>
          <w:szCs w:val="24"/>
        </w:rPr>
        <w:t xml:space="preserve">Проверка корректности </w:t>
      </w:r>
      <w:r w:rsidRPr="00BA631B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Адамару</w:t>
      </w:r>
      <w:r w:rsidRPr="00BA631B">
        <w:rPr>
          <w:b/>
          <w:sz w:val="24"/>
          <w:szCs w:val="24"/>
        </w:rPr>
        <w:t xml:space="preserve"> </w:t>
      </w:r>
      <w:r w:rsidRPr="00FB507A">
        <w:rPr>
          <w:b/>
          <w:sz w:val="24"/>
          <w:szCs w:val="24"/>
        </w:rPr>
        <w:t>конкретной экстремальной задачи</w:t>
      </w:r>
    </w:p>
    <w:p w:rsidR="00BA631B" w:rsidRDefault="00BA631B" w:rsidP="00BA63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Рассмотреть заданную задачу, заменив в критерии оптимальности </w:t>
      </w:r>
      <w:proofErr w:type="gramStart"/>
      <w:r>
        <w:rPr>
          <w:sz w:val="24"/>
          <w:szCs w:val="24"/>
        </w:rPr>
        <w:t xml:space="preserve">величину </w:t>
      </w:r>
      <w:r w:rsidRPr="00BA631B">
        <w:rPr>
          <w:position w:val="-6"/>
          <w:sz w:val="24"/>
          <w:szCs w:val="24"/>
        </w:rPr>
        <w:object w:dxaOrig="279" w:dyaOrig="320">
          <v:shape id="_x0000_i1047" type="#_x0000_t75" style="width:13.95pt;height:16.15pt" o:ole="">
            <v:imagedata r:id="rId48" o:title=""/>
          </v:shape>
          <o:OLEObject Type="Embed" ProgID="Equation.DSMT4" ShapeID="_x0000_i1047" DrawAspect="Content" ObjectID="_1503298267" r:id="rId49"/>
        </w:object>
      </w:r>
      <w:r>
        <w:rPr>
          <w:sz w:val="24"/>
          <w:szCs w:val="24"/>
        </w:rPr>
        <w:t xml:space="preserve"> на</w:t>
      </w:r>
      <w:proofErr w:type="gramEnd"/>
      <w:r>
        <w:rPr>
          <w:sz w:val="24"/>
          <w:szCs w:val="24"/>
        </w:rPr>
        <w:t xml:space="preserve"> </w:t>
      </w:r>
      <w:r w:rsidRPr="00BA631B">
        <w:rPr>
          <w:position w:val="-10"/>
          <w:sz w:val="24"/>
          <w:szCs w:val="24"/>
        </w:rPr>
        <w:object w:dxaOrig="840" w:dyaOrig="360">
          <v:shape id="_x0000_i1048" type="#_x0000_t75" style="width:41.9pt;height:18pt" o:ole="">
            <v:imagedata r:id="rId50" o:title=""/>
          </v:shape>
          <o:OLEObject Type="Embed" ProgID="Equation.DSMT4" ShapeID="_x0000_i1048" DrawAspect="Content" ObjectID="_1503298268" r:id="rId51"/>
        </w:object>
      </w:r>
      <w:r>
        <w:rPr>
          <w:sz w:val="24"/>
          <w:szCs w:val="24"/>
        </w:rPr>
        <w:t xml:space="preserve"> где </w:t>
      </w:r>
      <w:r>
        <w:rPr>
          <w:i/>
          <w:sz w:val="24"/>
          <w:szCs w:val="24"/>
          <w:lang w:val="en-US"/>
        </w:rPr>
        <w:t>z</w:t>
      </w:r>
      <w:r>
        <w:rPr>
          <w:sz w:val="24"/>
          <w:szCs w:val="24"/>
        </w:rPr>
        <w:t xml:space="preserve"> – известная функция. В соответствии с описанной в лекции методикой требуется:</w:t>
      </w:r>
    </w:p>
    <w:p w:rsidR="00BA631B" w:rsidRDefault="00BA631B" w:rsidP="00BA631B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Доказать, что критерий оптимальности непрерывно зависит от </w:t>
      </w:r>
      <w:r>
        <w:rPr>
          <w:i/>
          <w:sz w:val="24"/>
          <w:szCs w:val="24"/>
          <w:lang w:val="en-US"/>
        </w:rPr>
        <w:t>z</w:t>
      </w:r>
      <w:r>
        <w:rPr>
          <w:sz w:val="24"/>
          <w:szCs w:val="24"/>
        </w:rPr>
        <w:t xml:space="preserve"> равномерно по управлению.</w:t>
      </w:r>
    </w:p>
    <w:p w:rsidR="00BA631B" w:rsidRDefault="00BA631B" w:rsidP="00BA631B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условиях корректности задачи по Тихонову (см. СРС-8) установить корректность задачи по Адамару.</w:t>
      </w:r>
    </w:p>
    <w:p w:rsidR="00BA631B" w:rsidRDefault="00BA631B" w:rsidP="00FB507A">
      <w:pPr>
        <w:jc w:val="center"/>
        <w:rPr>
          <w:b/>
          <w:sz w:val="24"/>
          <w:szCs w:val="24"/>
        </w:rPr>
      </w:pPr>
    </w:p>
    <w:p w:rsidR="00FB507A" w:rsidRDefault="00FB507A" w:rsidP="00FB50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</w:t>
      </w:r>
      <w:r w:rsidR="00BA631B">
        <w:rPr>
          <w:b/>
          <w:sz w:val="24"/>
          <w:szCs w:val="24"/>
        </w:rPr>
        <w:t>1</w:t>
      </w:r>
      <w:r w:rsidR="007620F0">
        <w:rPr>
          <w:b/>
          <w:sz w:val="24"/>
          <w:szCs w:val="24"/>
        </w:rPr>
        <w:t>3</w:t>
      </w:r>
    </w:p>
    <w:p w:rsidR="00FB507A" w:rsidRDefault="00FB507A" w:rsidP="00FB507A">
      <w:pPr>
        <w:jc w:val="center"/>
        <w:rPr>
          <w:sz w:val="24"/>
          <w:szCs w:val="24"/>
        </w:rPr>
      </w:pPr>
      <w:r w:rsidRPr="004557B6">
        <w:rPr>
          <w:b/>
          <w:sz w:val="24"/>
          <w:szCs w:val="24"/>
        </w:rPr>
        <w:t>СРС-</w:t>
      </w:r>
      <w:r w:rsidR="00BA631B">
        <w:rPr>
          <w:b/>
          <w:sz w:val="24"/>
          <w:szCs w:val="24"/>
        </w:rPr>
        <w:t>1</w:t>
      </w:r>
      <w:r w:rsidR="007620F0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FB507A">
        <w:rPr>
          <w:b/>
          <w:sz w:val="24"/>
          <w:szCs w:val="24"/>
        </w:rPr>
        <w:t>Вывод условий оптимальности для задачи с изопериметрическим условием</w:t>
      </w:r>
    </w:p>
    <w:p w:rsidR="00FB507A" w:rsidRDefault="00FB507A" w:rsidP="00FB507A">
      <w:pPr>
        <w:rPr>
          <w:sz w:val="24"/>
          <w:lang w:eastAsia="ko-KR"/>
        </w:rPr>
      </w:pPr>
      <w:r>
        <w:rPr>
          <w:sz w:val="24"/>
          <w:szCs w:val="24"/>
        </w:rPr>
        <w:t>Рассмотреть заданную задачу при наличии дополнительного условия:</w:t>
      </w:r>
    </w:p>
    <w:p w:rsidR="00FB507A" w:rsidRDefault="00FB507A" w:rsidP="00FB507A">
      <w:pPr>
        <w:jc w:val="center"/>
        <w:rPr>
          <w:sz w:val="24"/>
          <w:lang w:eastAsia="ko-KR"/>
        </w:rPr>
      </w:pPr>
      <w:r w:rsidRPr="0049779F">
        <w:rPr>
          <w:position w:val="-34"/>
          <w:sz w:val="24"/>
          <w:lang w:eastAsia="ko-KR"/>
        </w:rPr>
        <w:object w:dxaOrig="1840" w:dyaOrig="820">
          <v:shape id="_x0000_i1049" type="#_x0000_t75" style="width:100.3pt;height:45.55pt" o:ole="" fillcolor="window">
            <v:imagedata r:id="rId52" o:title=""/>
          </v:shape>
          <o:OLEObject Type="Embed" ProgID="Equation.3" ShapeID="_x0000_i1049" DrawAspect="Content" ObjectID="_1503298269" r:id="rId53"/>
        </w:object>
      </w:r>
    </w:p>
    <w:p w:rsidR="00FB507A" w:rsidRDefault="00FB507A" w:rsidP="00FB507A">
      <w:pPr>
        <w:rPr>
          <w:sz w:val="24"/>
          <w:szCs w:val="24"/>
        </w:rPr>
      </w:pPr>
      <w:r>
        <w:rPr>
          <w:sz w:val="24"/>
          <w:szCs w:val="24"/>
        </w:rPr>
        <w:t>В соответствии с описанной в лекции методикой требуется:</w:t>
      </w:r>
    </w:p>
    <w:p w:rsidR="00FB507A" w:rsidRDefault="00FB507A" w:rsidP="00FB507A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Вывести систему условий оптимальности.</w:t>
      </w:r>
    </w:p>
    <w:p w:rsidR="00FB507A" w:rsidRDefault="00FB507A" w:rsidP="00FB507A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Записать алгоритм решения задачи.</w:t>
      </w:r>
    </w:p>
    <w:p w:rsidR="00FB507A" w:rsidRDefault="00FB507A" w:rsidP="00FB507A">
      <w:pPr>
        <w:rPr>
          <w:sz w:val="24"/>
          <w:szCs w:val="24"/>
        </w:rPr>
      </w:pPr>
    </w:p>
    <w:p w:rsidR="00BA631B" w:rsidRDefault="00BA631B" w:rsidP="00BA63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Неделя 1</w:t>
      </w:r>
      <w:r w:rsidR="007620F0">
        <w:rPr>
          <w:b/>
          <w:sz w:val="24"/>
          <w:szCs w:val="24"/>
        </w:rPr>
        <w:t>4</w:t>
      </w:r>
    </w:p>
    <w:p w:rsidR="00FB507A" w:rsidRDefault="00BA631B" w:rsidP="00BA631B">
      <w:pPr>
        <w:jc w:val="center"/>
        <w:rPr>
          <w:b/>
          <w:sz w:val="24"/>
          <w:szCs w:val="24"/>
        </w:rPr>
      </w:pPr>
      <w:r w:rsidRPr="004557B6">
        <w:rPr>
          <w:b/>
          <w:sz w:val="24"/>
          <w:szCs w:val="24"/>
        </w:rPr>
        <w:t>СРС-</w:t>
      </w:r>
      <w:r>
        <w:rPr>
          <w:b/>
          <w:sz w:val="24"/>
          <w:szCs w:val="24"/>
        </w:rPr>
        <w:t>1</w:t>
      </w:r>
      <w:r w:rsidR="007620F0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BA631B">
        <w:rPr>
          <w:b/>
          <w:sz w:val="24"/>
          <w:szCs w:val="24"/>
        </w:rPr>
        <w:t>Анализ явления бифуркации</w:t>
      </w:r>
    </w:p>
    <w:p w:rsidR="00BA631B" w:rsidRPr="00BA631B" w:rsidRDefault="00BA631B" w:rsidP="00912A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Привести пример функции, зависящей от параметра, для которой </w:t>
      </w:r>
      <w:r w:rsidR="00912AA4">
        <w:rPr>
          <w:sz w:val="24"/>
          <w:szCs w:val="24"/>
        </w:rPr>
        <w:t>соответствующее условие стационарности допускает явление бифуркации. На всем множестве параметров проверить, доставляют ли соответствующие точки стационарности экстремум функции.</w:t>
      </w:r>
    </w:p>
    <w:sectPr w:rsidR="00BA631B" w:rsidRPr="00BA631B">
      <w:footnotePr>
        <w:pos w:val="beneathText"/>
      </w:footnotePr>
      <w:pgSz w:w="11905" w:h="16837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"/>
      <w:lvlJc w:val="left"/>
      <w:pPr>
        <w:tabs>
          <w:tab w:val="num" w:pos="0"/>
        </w:tabs>
        <w:ind w:left="0" w:hanging="51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226220F"/>
    <w:multiLevelType w:val="hybridMultilevel"/>
    <w:tmpl w:val="B30C8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FB7141"/>
    <w:multiLevelType w:val="hybridMultilevel"/>
    <w:tmpl w:val="57A0F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92355"/>
    <w:multiLevelType w:val="hybridMultilevel"/>
    <w:tmpl w:val="3BEE7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F1C29"/>
    <w:multiLevelType w:val="hybridMultilevel"/>
    <w:tmpl w:val="0F129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DB6403"/>
    <w:multiLevelType w:val="hybridMultilevel"/>
    <w:tmpl w:val="1B96B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8F58DD"/>
    <w:multiLevelType w:val="hybridMultilevel"/>
    <w:tmpl w:val="E090B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D437A8"/>
    <w:multiLevelType w:val="hybridMultilevel"/>
    <w:tmpl w:val="D6F63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30D45"/>
    <w:multiLevelType w:val="hybridMultilevel"/>
    <w:tmpl w:val="7A34B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20212B"/>
    <w:multiLevelType w:val="hybridMultilevel"/>
    <w:tmpl w:val="71962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363257"/>
    <w:multiLevelType w:val="hybridMultilevel"/>
    <w:tmpl w:val="D3389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834E56"/>
    <w:multiLevelType w:val="hybridMultilevel"/>
    <w:tmpl w:val="EEA84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D56800"/>
    <w:multiLevelType w:val="hybridMultilevel"/>
    <w:tmpl w:val="3BD0E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032D09"/>
    <w:multiLevelType w:val="hybridMultilevel"/>
    <w:tmpl w:val="C338BC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F809B6"/>
    <w:multiLevelType w:val="hybridMultilevel"/>
    <w:tmpl w:val="69708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08005B"/>
    <w:multiLevelType w:val="hybridMultilevel"/>
    <w:tmpl w:val="AF389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33492"/>
    <w:multiLevelType w:val="hybridMultilevel"/>
    <w:tmpl w:val="E99ED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D614FE"/>
    <w:multiLevelType w:val="hybridMultilevel"/>
    <w:tmpl w:val="FF8C3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F1734A"/>
    <w:multiLevelType w:val="hybridMultilevel"/>
    <w:tmpl w:val="403C9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98477F"/>
    <w:multiLevelType w:val="hybridMultilevel"/>
    <w:tmpl w:val="0D083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B7F38"/>
    <w:multiLevelType w:val="hybridMultilevel"/>
    <w:tmpl w:val="BF84D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4F3860"/>
    <w:multiLevelType w:val="hybridMultilevel"/>
    <w:tmpl w:val="E4E6C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757716"/>
    <w:multiLevelType w:val="hybridMultilevel"/>
    <w:tmpl w:val="93883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BA1928"/>
    <w:multiLevelType w:val="hybridMultilevel"/>
    <w:tmpl w:val="80D4A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277848"/>
    <w:multiLevelType w:val="hybridMultilevel"/>
    <w:tmpl w:val="7FA08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866550"/>
    <w:multiLevelType w:val="hybridMultilevel"/>
    <w:tmpl w:val="170ED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24"/>
  </w:num>
  <w:num w:numId="4">
    <w:abstractNumId w:val="29"/>
  </w:num>
  <w:num w:numId="5">
    <w:abstractNumId w:val="16"/>
  </w:num>
  <w:num w:numId="6">
    <w:abstractNumId w:val="13"/>
  </w:num>
  <w:num w:numId="7">
    <w:abstractNumId w:val="18"/>
  </w:num>
  <w:num w:numId="8">
    <w:abstractNumId w:val="11"/>
  </w:num>
  <w:num w:numId="9">
    <w:abstractNumId w:val="21"/>
  </w:num>
  <w:num w:numId="10">
    <w:abstractNumId w:val="32"/>
  </w:num>
  <w:num w:numId="11">
    <w:abstractNumId w:val="23"/>
  </w:num>
  <w:num w:numId="12">
    <w:abstractNumId w:val="19"/>
  </w:num>
  <w:num w:numId="13">
    <w:abstractNumId w:val="12"/>
  </w:num>
  <w:num w:numId="14">
    <w:abstractNumId w:val="15"/>
  </w:num>
  <w:num w:numId="15">
    <w:abstractNumId w:val="26"/>
  </w:num>
  <w:num w:numId="16">
    <w:abstractNumId w:val="20"/>
  </w:num>
  <w:num w:numId="17">
    <w:abstractNumId w:val="28"/>
  </w:num>
  <w:num w:numId="18">
    <w:abstractNumId w:val="10"/>
  </w:num>
  <w:num w:numId="19">
    <w:abstractNumId w:val="17"/>
  </w:num>
  <w:num w:numId="20">
    <w:abstractNumId w:val="22"/>
  </w:num>
  <w:num w:numId="21">
    <w:abstractNumId w:val="25"/>
  </w:num>
  <w:num w:numId="22">
    <w:abstractNumId w:val="8"/>
  </w:num>
  <w:num w:numId="23">
    <w:abstractNumId w:val="31"/>
  </w:num>
  <w:num w:numId="24">
    <w:abstractNumId w:val="27"/>
  </w:num>
  <w:num w:numId="25">
    <w:abstractNumId w:val="3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EF5"/>
    <w:rsid w:val="00020F4B"/>
    <w:rsid w:val="0002153F"/>
    <w:rsid w:val="00041AA4"/>
    <w:rsid w:val="000725D7"/>
    <w:rsid w:val="000C237B"/>
    <w:rsid w:val="00107A3A"/>
    <w:rsid w:val="001242F6"/>
    <w:rsid w:val="00133C28"/>
    <w:rsid w:val="0018406F"/>
    <w:rsid w:val="00203D26"/>
    <w:rsid w:val="00205616"/>
    <w:rsid w:val="00220620"/>
    <w:rsid w:val="00262456"/>
    <w:rsid w:val="00273B51"/>
    <w:rsid w:val="002C09CF"/>
    <w:rsid w:val="00325E5D"/>
    <w:rsid w:val="00362F8D"/>
    <w:rsid w:val="003634A8"/>
    <w:rsid w:val="003A13A5"/>
    <w:rsid w:val="003F2F69"/>
    <w:rsid w:val="00413761"/>
    <w:rsid w:val="00414B8B"/>
    <w:rsid w:val="0041672C"/>
    <w:rsid w:val="004557B6"/>
    <w:rsid w:val="00457241"/>
    <w:rsid w:val="0049779F"/>
    <w:rsid w:val="005150A4"/>
    <w:rsid w:val="005358C5"/>
    <w:rsid w:val="005707E9"/>
    <w:rsid w:val="00577447"/>
    <w:rsid w:val="005B103A"/>
    <w:rsid w:val="00622337"/>
    <w:rsid w:val="00624665"/>
    <w:rsid w:val="00663A92"/>
    <w:rsid w:val="00690537"/>
    <w:rsid w:val="007620F0"/>
    <w:rsid w:val="007822D0"/>
    <w:rsid w:val="007B79C5"/>
    <w:rsid w:val="00852EF5"/>
    <w:rsid w:val="00877E53"/>
    <w:rsid w:val="008C3F30"/>
    <w:rsid w:val="008D2FFD"/>
    <w:rsid w:val="008E5FBC"/>
    <w:rsid w:val="008F0254"/>
    <w:rsid w:val="00912AA4"/>
    <w:rsid w:val="00925249"/>
    <w:rsid w:val="00933518"/>
    <w:rsid w:val="00942AE1"/>
    <w:rsid w:val="009A7068"/>
    <w:rsid w:val="009C1A5E"/>
    <w:rsid w:val="00A12DA4"/>
    <w:rsid w:val="00A33D9F"/>
    <w:rsid w:val="00AB3B0B"/>
    <w:rsid w:val="00AF0421"/>
    <w:rsid w:val="00B33541"/>
    <w:rsid w:val="00B54F07"/>
    <w:rsid w:val="00B95514"/>
    <w:rsid w:val="00BA631B"/>
    <w:rsid w:val="00BF68CF"/>
    <w:rsid w:val="00CC1D5E"/>
    <w:rsid w:val="00D8233C"/>
    <w:rsid w:val="00DF2A14"/>
    <w:rsid w:val="00E310B8"/>
    <w:rsid w:val="00E727C5"/>
    <w:rsid w:val="00ED37CE"/>
    <w:rsid w:val="00F127B4"/>
    <w:rsid w:val="00FB1BE9"/>
    <w:rsid w:val="00FB3E44"/>
    <w:rsid w:val="00FB507A"/>
    <w:rsid w:val="00FE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ED02F-04A5-4F95-9B77-3782668D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10">
    <w:name w:val="Основной шрифт абзаца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jc w:val="both"/>
    </w:pPr>
    <w:rPr>
      <w:rFonts w:ascii="Verdana" w:hAnsi="Verdana"/>
      <w:color w:val="000000"/>
    </w:r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pPr>
      <w:jc w:val="center"/>
    </w:pPr>
    <w:rPr>
      <w:b/>
      <w:sz w:val="24"/>
    </w:rPr>
  </w:style>
  <w:style w:type="paragraph" w:styleId="a7">
    <w:name w:val="Subtitle"/>
    <w:basedOn w:val="Heading"/>
    <w:next w:val="a3"/>
    <w:qFormat/>
    <w:pPr>
      <w:jc w:val="center"/>
    </w:pPr>
    <w:rPr>
      <w:i/>
      <w:iCs/>
    </w:rPr>
  </w:style>
  <w:style w:type="paragraph" w:styleId="a8">
    <w:name w:val="Body Text Indent"/>
    <w:basedOn w:val="a"/>
    <w:pPr>
      <w:ind w:firstLine="397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20">
    <w:name w:val="Body Text Indent 2"/>
    <w:basedOn w:val="a"/>
    <w:rsid w:val="005150A4"/>
    <w:pPr>
      <w:spacing w:after="120" w:line="480" w:lineRule="auto"/>
      <w:ind w:left="283"/>
    </w:pPr>
  </w:style>
  <w:style w:type="character" w:styleId="a9">
    <w:name w:val="Hyperlink"/>
    <w:rsid w:val="00B54F07"/>
    <w:rPr>
      <w:color w:val="0000FF"/>
      <w:u w:val="single"/>
    </w:rPr>
  </w:style>
  <w:style w:type="table" w:styleId="aa">
    <w:name w:val="Table Grid"/>
    <w:basedOn w:val="a1"/>
    <w:rsid w:val="00E727C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7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КАЗАХСКИЙ НАЦИОНАЛЬНЫЙ УНИВЕРСИТЕТ ИМ</vt:lpstr>
    </vt:vector>
  </TitlesOfParts>
  <Company>Home</Company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subject/>
  <dc:creator>223</dc:creator>
  <cp:keywords/>
  <dc:description/>
  <cp:lastModifiedBy>Semen</cp:lastModifiedBy>
  <cp:revision>2</cp:revision>
  <cp:lastPrinted>2112-12-31T18:00:00Z</cp:lastPrinted>
  <dcterms:created xsi:type="dcterms:W3CDTF">2015-09-09T04:04:00Z</dcterms:created>
  <dcterms:modified xsi:type="dcterms:W3CDTF">2015-09-09T04:04:00Z</dcterms:modified>
</cp:coreProperties>
</file>